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C2F" w:rsidRPr="004B2C2F" w:rsidRDefault="004B2C2F" w:rsidP="004B2C2F">
      <w:pPr>
        <w:pStyle w:val="NormalWeb"/>
        <w:jc w:val="center"/>
        <w:rPr>
          <w:sz w:val="32"/>
          <w:szCs w:val="32"/>
          <w:u w:val="single"/>
        </w:rPr>
      </w:pPr>
      <w:proofErr w:type="spellStart"/>
      <w:r w:rsidRPr="004B2C2F">
        <w:rPr>
          <w:sz w:val="32"/>
          <w:szCs w:val="32"/>
          <w:u w:val="single"/>
        </w:rPr>
        <w:t>Astrea</w:t>
      </w:r>
      <w:proofErr w:type="spellEnd"/>
      <w:r w:rsidRPr="004B2C2F">
        <w:rPr>
          <w:sz w:val="32"/>
          <w:szCs w:val="32"/>
          <w:u w:val="single"/>
        </w:rPr>
        <w:t xml:space="preserve"> Visualization</w:t>
      </w:r>
    </w:p>
    <w:p w:rsidR="004B2C2F" w:rsidRPr="0039138C" w:rsidRDefault="004B2C2F" w:rsidP="004B2C2F">
      <w:pPr>
        <w:pStyle w:val="NormalWeb"/>
        <w:jc w:val="center"/>
        <w:rPr>
          <w:sz w:val="28"/>
          <w:szCs w:val="28"/>
          <w:u w:val="single"/>
        </w:rPr>
      </w:pPr>
    </w:p>
    <w:p w:rsidR="004B2C2F" w:rsidRPr="004B2C2F" w:rsidRDefault="004B2C2F" w:rsidP="004B2C2F">
      <w:pPr>
        <w:pStyle w:val="NormalWeb"/>
        <w:ind w:firstLine="720"/>
        <w:rPr>
          <w:sz w:val="28"/>
          <w:szCs w:val="28"/>
        </w:rPr>
      </w:pPr>
      <w:r w:rsidRPr="004B2C2F">
        <w:rPr>
          <w:sz w:val="28"/>
          <w:szCs w:val="28"/>
        </w:rPr>
        <w:t xml:space="preserve">Visualize a circle of blue flame right around your waist, standing out from your waist, about a foot, like a hoop, like a man in a circus who has a hoop.  And then visualize a sword of blue flame as a pillar of fire, and it is about a foot out from your spine, parallel to your spine.  There is a whirling action of the circle, and the sword is actually whirling, too, because it's a flame and a flame is in constant motion. </w:t>
      </w:r>
    </w:p>
    <w:p w:rsidR="004B2C2F" w:rsidRPr="004B2C2F" w:rsidRDefault="004B2C2F" w:rsidP="004B2C2F">
      <w:pPr>
        <w:pStyle w:val="NormalWeb"/>
        <w:ind w:firstLine="720"/>
        <w:rPr>
          <w:sz w:val="28"/>
          <w:szCs w:val="28"/>
        </w:rPr>
      </w:pPr>
      <w:r w:rsidRPr="004B2C2F">
        <w:rPr>
          <w:sz w:val="28"/>
          <w:szCs w:val="28"/>
        </w:rPr>
        <w:t xml:space="preserve">As you give this decree to the Elohim </w:t>
      </w:r>
      <w:proofErr w:type="spellStart"/>
      <w:r w:rsidRPr="004B2C2F">
        <w:rPr>
          <w:sz w:val="28"/>
          <w:szCs w:val="28"/>
        </w:rPr>
        <w:t>Astrea</w:t>
      </w:r>
      <w:proofErr w:type="spellEnd"/>
      <w:r w:rsidRPr="004B2C2F">
        <w:rPr>
          <w:sz w:val="28"/>
          <w:szCs w:val="28"/>
        </w:rPr>
        <w:t>, you find that the hosts of light are able to demagnetize from your world patterns of density and darkness that are not in keeping with the Christ and that would prevent you from manifesting your divine plan.</w:t>
      </w:r>
    </w:p>
    <w:p w:rsidR="004B2C2F" w:rsidRPr="004B2C2F" w:rsidRDefault="004B2C2F" w:rsidP="004B2C2F">
      <w:pPr>
        <w:pStyle w:val="NormalWeb"/>
        <w:ind w:firstLine="720"/>
        <w:rPr>
          <w:sz w:val="28"/>
          <w:szCs w:val="28"/>
        </w:rPr>
      </w:pPr>
      <w:r w:rsidRPr="004B2C2F">
        <w:rPr>
          <w:sz w:val="28"/>
          <w:szCs w:val="28"/>
        </w:rPr>
        <w:t>The most important thing to realize when you give this decree is the visualization, for it takes place through the action of your third eye as you visualize it.  You have to draw to yourself what you visualize.  It's cosmic law.  What you see, you become.  And the second thing to do is to pour a tremendous amount of devotion and love, gratitude to God, that by the action of his flame you can be set free from all that binds you or hinders you on the Path.</w:t>
      </w:r>
    </w:p>
    <w:p w:rsidR="004B2C2F" w:rsidRDefault="004B2C2F" w:rsidP="004B2C2F">
      <w:pPr>
        <w:pStyle w:val="NormalWeb"/>
        <w:ind w:firstLine="720"/>
      </w:pPr>
    </w:p>
    <w:p w:rsidR="004B2C2F" w:rsidRDefault="004B2C2F" w:rsidP="004B2C2F">
      <w:pPr>
        <w:pStyle w:val="NormalWeb"/>
        <w:ind w:firstLine="720"/>
      </w:pPr>
    </w:p>
    <w:p w:rsidR="004B2C2F" w:rsidRDefault="004E55A4" w:rsidP="004B2C2F">
      <w:pPr>
        <w:pStyle w:val="NormalWeb"/>
        <w:rPr>
          <w:sz w:val="20"/>
          <w:szCs w:val="20"/>
        </w:rPr>
      </w:pPr>
      <w:r>
        <w:rPr>
          <w:sz w:val="20"/>
          <w:szCs w:val="20"/>
        </w:rPr>
        <w:t>Adapted from “</w:t>
      </w:r>
      <w:r w:rsidR="004B2C2F">
        <w:rPr>
          <w:sz w:val="20"/>
          <w:szCs w:val="20"/>
        </w:rPr>
        <w:t>Pyramid Conference</w:t>
      </w:r>
      <w:proofErr w:type="gramStart"/>
      <w:r w:rsidR="004B2C2F">
        <w:rPr>
          <w:sz w:val="20"/>
          <w:szCs w:val="20"/>
        </w:rPr>
        <w:t>” ,</w:t>
      </w:r>
      <w:bookmarkStart w:id="0" w:name="hit1"/>
      <w:bookmarkEnd w:id="0"/>
      <w:proofErr w:type="gramEnd"/>
      <w:r w:rsidR="004B2C2F">
        <w:rPr>
          <w:sz w:val="20"/>
          <w:szCs w:val="20"/>
        </w:rPr>
        <w:t xml:space="preserve"> October 10, 1969</w:t>
      </w:r>
      <w:r w:rsidR="004B2C2F" w:rsidRPr="0039138C">
        <w:rPr>
          <w:sz w:val="20"/>
          <w:szCs w:val="20"/>
        </w:rPr>
        <w:t xml:space="preserve"> </w:t>
      </w:r>
      <w:r w:rsidR="004B2C2F">
        <w:rPr>
          <w:sz w:val="20"/>
          <w:szCs w:val="20"/>
        </w:rPr>
        <w:t>-</w:t>
      </w:r>
      <w:r w:rsidR="004B2C2F" w:rsidRPr="0039138C">
        <w:rPr>
          <w:sz w:val="20"/>
          <w:szCs w:val="20"/>
        </w:rPr>
        <w:t xml:space="preserve">Colorado Springs, Colorado </w:t>
      </w:r>
      <w:r w:rsidR="004B2C2F">
        <w:rPr>
          <w:sz w:val="20"/>
          <w:szCs w:val="20"/>
        </w:rPr>
        <w:t>, Elizabeth Clare Prophet.</w:t>
      </w:r>
    </w:p>
    <w:p w:rsidR="004B2C2F" w:rsidRPr="004B2C2F" w:rsidRDefault="004B2C2F" w:rsidP="004B2C2F">
      <w:pPr>
        <w:pStyle w:val="NormalWeb"/>
        <w:jc w:val="center"/>
        <w:rPr>
          <w:sz w:val="32"/>
          <w:szCs w:val="32"/>
          <w:u w:val="single"/>
        </w:rPr>
      </w:pPr>
      <w:proofErr w:type="spellStart"/>
      <w:r w:rsidRPr="004B2C2F">
        <w:rPr>
          <w:sz w:val="32"/>
          <w:szCs w:val="32"/>
          <w:u w:val="single"/>
        </w:rPr>
        <w:lastRenderedPageBreak/>
        <w:t>Astrea</w:t>
      </w:r>
      <w:proofErr w:type="spellEnd"/>
      <w:r w:rsidRPr="004B2C2F">
        <w:rPr>
          <w:sz w:val="32"/>
          <w:szCs w:val="32"/>
          <w:u w:val="single"/>
        </w:rPr>
        <w:t xml:space="preserve"> Visualization</w:t>
      </w:r>
    </w:p>
    <w:p w:rsidR="004B2C2F" w:rsidRPr="0039138C" w:rsidRDefault="004B2C2F" w:rsidP="004B2C2F">
      <w:pPr>
        <w:pStyle w:val="NormalWeb"/>
        <w:jc w:val="center"/>
        <w:rPr>
          <w:sz w:val="28"/>
          <w:szCs w:val="28"/>
          <w:u w:val="single"/>
        </w:rPr>
      </w:pPr>
    </w:p>
    <w:p w:rsidR="004B2C2F" w:rsidRPr="004B2C2F" w:rsidRDefault="004B2C2F" w:rsidP="004B2C2F">
      <w:pPr>
        <w:pStyle w:val="NormalWeb"/>
        <w:ind w:firstLine="720"/>
        <w:rPr>
          <w:sz w:val="28"/>
          <w:szCs w:val="28"/>
        </w:rPr>
      </w:pPr>
      <w:r w:rsidRPr="004B2C2F">
        <w:rPr>
          <w:sz w:val="28"/>
          <w:szCs w:val="28"/>
        </w:rPr>
        <w:t xml:space="preserve">Visualize a circle of blue flame right around your waist, standing out from your waist, about a foot, like a hoop, like a man in a circus who has a hoop.  And then visualize a sword of blue flame as a pillar of fire, and it is about a foot out from your spine, parallel to your spine.  There is a whirling action of the circle, and the sword is actually whirling, too, because it's a flame and a flame is in constant motion. </w:t>
      </w:r>
    </w:p>
    <w:p w:rsidR="004B2C2F" w:rsidRPr="004B2C2F" w:rsidRDefault="004B2C2F" w:rsidP="004B2C2F">
      <w:pPr>
        <w:pStyle w:val="NormalWeb"/>
        <w:ind w:firstLine="720"/>
        <w:rPr>
          <w:sz w:val="28"/>
          <w:szCs w:val="28"/>
        </w:rPr>
      </w:pPr>
      <w:r w:rsidRPr="004B2C2F">
        <w:rPr>
          <w:sz w:val="28"/>
          <w:szCs w:val="28"/>
        </w:rPr>
        <w:t xml:space="preserve">As you give this decree to the Elohim </w:t>
      </w:r>
      <w:proofErr w:type="spellStart"/>
      <w:r w:rsidRPr="004B2C2F">
        <w:rPr>
          <w:sz w:val="28"/>
          <w:szCs w:val="28"/>
        </w:rPr>
        <w:t>Astrea</w:t>
      </w:r>
      <w:proofErr w:type="spellEnd"/>
      <w:r w:rsidRPr="004B2C2F">
        <w:rPr>
          <w:sz w:val="28"/>
          <w:szCs w:val="28"/>
        </w:rPr>
        <w:t>, you find that the hosts of light are able to demagnetize from your world patterns of density and darkness that are not in keeping with the Christ and that would prevent you from manifesting your divine plan.</w:t>
      </w:r>
    </w:p>
    <w:p w:rsidR="004B2C2F" w:rsidRPr="004B2C2F" w:rsidRDefault="004B2C2F" w:rsidP="004B2C2F">
      <w:pPr>
        <w:pStyle w:val="NormalWeb"/>
        <w:ind w:firstLine="720"/>
        <w:rPr>
          <w:sz w:val="28"/>
          <w:szCs w:val="28"/>
        </w:rPr>
      </w:pPr>
      <w:r w:rsidRPr="004B2C2F">
        <w:rPr>
          <w:sz w:val="28"/>
          <w:szCs w:val="28"/>
        </w:rPr>
        <w:t>The most important thing to realize when you give this decree is the visualization, for it takes place through the action of your third eye as you visualize it.  You have to draw to yourself what you visualize.  It's cosmic law.  What you see, you become.  And the second thing to do is to pour a tremendous amount of devotion and love, gratitude to God, that by the action of his flame you can be set free from all that binds you or hinders you on the Path.</w:t>
      </w:r>
    </w:p>
    <w:p w:rsidR="004B2C2F" w:rsidRDefault="004B2C2F" w:rsidP="004B2C2F">
      <w:pPr>
        <w:pStyle w:val="NormalWeb"/>
        <w:ind w:firstLine="720"/>
      </w:pPr>
    </w:p>
    <w:p w:rsidR="004B2C2F" w:rsidRDefault="004B2C2F" w:rsidP="004B2C2F">
      <w:pPr>
        <w:pStyle w:val="NormalWeb"/>
        <w:ind w:firstLine="720"/>
      </w:pPr>
    </w:p>
    <w:p w:rsidR="009E241B" w:rsidRDefault="004E55A4" w:rsidP="004B2C2F">
      <w:pPr>
        <w:pStyle w:val="NormalWeb"/>
        <w:rPr>
          <w:rFonts w:asciiTheme="minorHAnsi" w:hAnsiTheme="minorHAnsi"/>
          <w:sz w:val="22"/>
          <w:szCs w:val="22"/>
        </w:rPr>
      </w:pPr>
      <w:r>
        <w:rPr>
          <w:sz w:val="20"/>
          <w:szCs w:val="20"/>
        </w:rPr>
        <w:t>Adapted from “</w:t>
      </w:r>
      <w:bookmarkStart w:id="1" w:name="_GoBack"/>
      <w:bookmarkEnd w:id="1"/>
      <w:r w:rsidR="004B2C2F">
        <w:rPr>
          <w:sz w:val="20"/>
          <w:szCs w:val="20"/>
        </w:rPr>
        <w:t>Pyramid Conference” , October 10, 1969</w:t>
      </w:r>
      <w:r w:rsidR="004B2C2F" w:rsidRPr="0039138C">
        <w:rPr>
          <w:sz w:val="20"/>
          <w:szCs w:val="20"/>
        </w:rPr>
        <w:t xml:space="preserve"> </w:t>
      </w:r>
      <w:r w:rsidR="004B2C2F">
        <w:rPr>
          <w:sz w:val="20"/>
          <w:szCs w:val="20"/>
        </w:rPr>
        <w:t>-</w:t>
      </w:r>
      <w:r w:rsidR="004B2C2F" w:rsidRPr="0039138C">
        <w:rPr>
          <w:sz w:val="20"/>
          <w:szCs w:val="20"/>
        </w:rPr>
        <w:t xml:space="preserve">Colorado Springs, Colorado </w:t>
      </w:r>
      <w:r w:rsidR="004B2C2F">
        <w:rPr>
          <w:sz w:val="20"/>
          <w:szCs w:val="20"/>
        </w:rPr>
        <w:t>, Elizabeth Clare Prophet.</w:t>
      </w:r>
    </w:p>
    <w:sectPr w:rsidR="009E241B" w:rsidSect="00CB6923">
      <w:footerReference w:type="even" r:id="rId7"/>
      <w:footerReference w:type="default" r:id="rId8"/>
      <w:footerReference w:type="first" r:id="rId9"/>
      <w:pgSz w:w="7920" w:h="12240" w:orient="landscape" w:code="1"/>
      <w:pgMar w:top="432" w:right="720" w:bottom="576" w:left="720" w:header="432" w:footer="432" w:gutter="0"/>
      <w:cols w:space="1440"/>
      <w:noEndnote/>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9B3" w:rsidRDefault="009349B3">
      <w:r>
        <w:separator/>
      </w:r>
    </w:p>
  </w:endnote>
  <w:endnote w:type="continuationSeparator" w:id="0">
    <w:p w:rsidR="009349B3" w:rsidRDefault="00934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6FF" w:rsidRDefault="008346FF" w:rsidP="009625E5">
    <w:pPr>
      <w:pStyle w:val="Footer"/>
      <w:tabs>
        <w:tab w:val="clear" w:pos="8640"/>
        <w:tab w:val="right" w:pos="7830"/>
      </w:tabs>
      <w:rPr>
        <w:sz w:val="18"/>
        <w:szCs w:val="18"/>
      </w:rPr>
    </w:pPr>
  </w:p>
  <w:p w:rsidR="00EA73A0" w:rsidRPr="00C03E2E" w:rsidRDefault="00EA73A0" w:rsidP="009625E5">
    <w:pPr>
      <w:pStyle w:val="Footer"/>
      <w:tabs>
        <w:tab w:val="clear" w:pos="8640"/>
        <w:tab w:val="right" w:pos="7830"/>
      </w:tabs>
      <w:rPr>
        <w:sz w:val="18"/>
        <w:szCs w:val="18"/>
      </w:rPr>
    </w:pPr>
    <w:r w:rsidRPr="00C03E2E">
      <w:rPr>
        <w:sz w:val="18"/>
        <w:szCs w:val="18"/>
      </w:rPr>
      <w:t>Copyright © 201</w:t>
    </w:r>
    <w:r w:rsidR="008346FF">
      <w:rPr>
        <w:sz w:val="18"/>
        <w:szCs w:val="18"/>
      </w:rPr>
      <w:t xml:space="preserve">4  </w:t>
    </w:r>
    <w:r w:rsidRPr="00C03E2E">
      <w:rPr>
        <w:sz w:val="18"/>
        <w:szCs w:val="18"/>
      </w:rPr>
      <w:t xml:space="preserve"> Summit Publications, Inc.  All rights reserved</w:t>
    </w:r>
    <w:r>
      <w:rPr>
        <w:sz w:val="18"/>
        <w:szCs w:val="18"/>
      </w:rPr>
      <w:t>.</w:t>
    </w:r>
  </w:p>
  <w:p w:rsidR="00EA73A0" w:rsidRDefault="00EA73A0">
    <w:pPr>
      <w:pStyle w:val="Footer"/>
    </w:pPr>
  </w:p>
  <w:p w:rsidR="00EA73A0" w:rsidRPr="002216FF" w:rsidRDefault="00EA73A0">
    <w:pPr>
      <w:pStyle w:val="Footer"/>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6FF" w:rsidRPr="00CB6923" w:rsidRDefault="008346FF">
    <w:pPr>
      <w:pStyle w:val="Footer"/>
      <w:rPr>
        <w:rFonts w:asciiTheme="minorHAnsi" w:hAnsiTheme="minorHAnsi"/>
        <w:sz w:val="18"/>
        <w:szCs w:val="18"/>
      </w:rPr>
    </w:pPr>
    <w:r w:rsidRPr="00CB6923">
      <w:rPr>
        <w:rFonts w:asciiTheme="minorHAnsi" w:hAnsiTheme="minorHAnsi"/>
        <w:sz w:val="18"/>
        <w:szCs w:val="18"/>
      </w:rPr>
      <w:t>Copyright © 201</w:t>
    </w:r>
    <w:r w:rsidR="004B2C2F">
      <w:rPr>
        <w:rFonts w:asciiTheme="minorHAnsi" w:hAnsiTheme="minorHAnsi"/>
        <w:sz w:val="18"/>
        <w:szCs w:val="18"/>
      </w:rPr>
      <w:t>6</w:t>
    </w:r>
    <w:r w:rsidRPr="00CB6923">
      <w:rPr>
        <w:rFonts w:asciiTheme="minorHAnsi" w:hAnsiTheme="minorHAnsi"/>
        <w:sz w:val="18"/>
        <w:szCs w:val="18"/>
      </w:rPr>
      <w:t xml:space="preserve"> Summit Publications Inc.  All rights reserved.</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3A0" w:rsidRPr="00C03E2E" w:rsidRDefault="00EA73A0" w:rsidP="00A24398">
    <w:pPr>
      <w:pStyle w:val="Footer"/>
      <w:tabs>
        <w:tab w:val="clear" w:pos="8640"/>
        <w:tab w:val="right" w:pos="7830"/>
      </w:tabs>
      <w:rPr>
        <w:sz w:val="18"/>
        <w:szCs w:val="18"/>
      </w:rPr>
    </w:pPr>
    <w:r w:rsidRPr="00C03E2E">
      <w:rPr>
        <w:sz w:val="18"/>
        <w:szCs w:val="18"/>
      </w:rPr>
      <w:t>Copyright © 201</w:t>
    </w:r>
    <w:r w:rsidR="00E22FCC">
      <w:rPr>
        <w:sz w:val="18"/>
        <w:szCs w:val="18"/>
      </w:rPr>
      <w:t>4</w:t>
    </w:r>
    <w:r w:rsidRPr="00C03E2E">
      <w:rPr>
        <w:sz w:val="18"/>
        <w:szCs w:val="18"/>
      </w:rPr>
      <w:t xml:space="preserve"> Summit Publications, Inc.  All rights reserved</w:t>
    </w:r>
    <w:r>
      <w:rPr>
        <w:sz w:val="18"/>
        <w:szCs w:val="18"/>
      </w:rPr>
      <w:t>.</w:t>
    </w:r>
  </w:p>
  <w:p w:rsidR="00EA73A0" w:rsidRDefault="00EA73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9B3" w:rsidRDefault="009349B3">
      <w:r>
        <w:separator/>
      </w:r>
    </w:p>
  </w:footnote>
  <w:footnote w:type="continuationSeparator" w:id="0">
    <w:p w:rsidR="009349B3" w:rsidRDefault="009349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ED0A6F"/>
    <w:multiLevelType w:val="multilevel"/>
    <w:tmpl w:val="D14494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452E6F"/>
    <w:multiLevelType w:val="multilevel"/>
    <w:tmpl w:val="25B4C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printTwoOnOn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DF8"/>
    <w:rsid w:val="00013E7A"/>
    <w:rsid w:val="00032227"/>
    <w:rsid w:val="00037FD5"/>
    <w:rsid w:val="0004027A"/>
    <w:rsid w:val="00061065"/>
    <w:rsid w:val="00061F78"/>
    <w:rsid w:val="00071BD9"/>
    <w:rsid w:val="000756CC"/>
    <w:rsid w:val="000874F5"/>
    <w:rsid w:val="00091485"/>
    <w:rsid w:val="000A6053"/>
    <w:rsid w:val="000F241B"/>
    <w:rsid w:val="00100C69"/>
    <w:rsid w:val="00135E0B"/>
    <w:rsid w:val="00145E9C"/>
    <w:rsid w:val="00151A9C"/>
    <w:rsid w:val="00154D18"/>
    <w:rsid w:val="001647B6"/>
    <w:rsid w:val="00171CA1"/>
    <w:rsid w:val="001742F0"/>
    <w:rsid w:val="00186E56"/>
    <w:rsid w:val="001B1599"/>
    <w:rsid w:val="001B7E37"/>
    <w:rsid w:val="001C20D3"/>
    <w:rsid w:val="001C7010"/>
    <w:rsid w:val="001D1610"/>
    <w:rsid w:val="001E2B3E"/>
    <w:rsid w:val="002113E8"/>
    <w:rsid w:val="00212CD8"/>
    <w:rsid w:val="0021677E"/>
    <w:rsid w:val="002216FF"/>
    <w:rsid w:val="00230D3F"/>
    <w:rsid w:val="002451F3"/>
    <w:rsid w:val="0025676D"/>
    <w:rsid w:val="00270212"/>
    <w:rsid w:val="002728E5"/>
    <w:rsid w:val="002739E6"/>
    <w:rsid w:val="002A0133"/>
    <w:rsid w:val="002A0F4B"/>
    <w:rsid w:val="002A4472"/>
    <w:rsid w:val="002A5BA4"/>
    <w:rsid w:val="002B1499"/>
    <w:rsid w:val="002C1789"/>
    <w:rsid w:val="002D0EE2"/>
    <w:rsid w:val="002D1D1E"/>
    <w:rsid w:val="002D35DF"/>
    <w:rsid w:val="002E2991"/>
    <w:rsid w:val="002E43DD"/>
    <w:rsid w:val="002F6B32"/>
    <w:rsid w:val="003007D9"/>
    <w:rsid w:val="003072C8"/>
    <w:rsid w:val="00334F6D"/>
    <w:rsid w:val="003464EC"/>
    <w:rsid w:val="00346C23"/>
    <w:rsid w:val="00351598"/>
    <w:rsid w:val="00357468"/>
    <w:rsid w:val="00364E30"/>
    <w:rsid w:val="00375608"/>
    <w:rsid w:val="00376E5F"/>
    <w:rsid w:val="00383FB2"/>
    <w:rsid w:val="00392EF0"/>
    <w:rsid w:val="00394976"/>
    <w:rsid w:val="003C02F6"/>
    <w:rsid w:val="00401989"/>
    <w:rsid w:val="00405E86"/>
    <w:rsid w:val="00417FAA"/>
    <w:rsid w:val="00441DAF"/>
    <w:rsid w:val="00442A15"/>
    <w:rsid w:val="00442BB9"/>
    <w:rsid w:val="004475B0"/>
    <w:rsid w:val="0045168E"/>
    <w:rsid w:val="00461E52"/>
    <w:rsid w:val="00464B06"/>
    <w:rsid w:val="004657CA"/>
    <w:rsid w:val="00475E12"/>
    <w:rsid w:val="004927F0"/>
    <w:rsid w:val="00492A26"/>
    <w:rsid w:val="004979E5"/>
    <w:rsid w:val="004A3489"/>
    <w:rsid w:val="004A3E5A"/>
    <w:rsid w:val="004B2C2F"/>
    <w:rsid w:val="004B58F0"/>
    <w:rsid w:val="004D07C4"/>
    <w:rsid w:val="004E55A4"/>
    <w:rsid w:val="004E79B1"/>
    <w:rsid w:val="00502958"/>
    <w:rsid w:val="00503360"/>
    <w:rsid w:val="00503793"/>
    <w:rsid w:val="00510A80"/>
    <w:rsid w:val="00513444"/>
    <w:rsid w:val="00533DF0"/>
    <w:rsid w:val="005400B4"/>
    <w:rsid w:val="00571753"/>
    <w:rsid w:val="00594541"/>
    <w:rsid w:val="00596837"/>
    <w:rsid w:val="005A7358"/>
    <w:rsid w:val="005C4C50"/>
    <w:rsid w:val="005D5506"/>
    <w:rsid w:val="005E6DF8"/>
    <w:rsid w:val="005F0E10"/>
    <w:rsid w:val="00601A04"/>
    <w:rsid w:val="00614623"/>
    <w:rsid w:val="00620370"/>
    <w:rsid w:val="00664BD2"/>
    <w:rsid w:val="006659F8"/>
    <w:rsid w:val="006855F0"/>
    <w:rsid w:val="0069784D"/>
    <w:rsid w:val="006A6D87"/>
    <w:rsid w:val="006B28F9"/>
    <w:rsid w:val="006C3F1F"/>
    <w:rsid w:val="006D254F"/>
    <w:rsid w:val="006F2990"/>
    <w:rsid w:val="006F65BD"/>
    <w:rsid w:val="007069E9"/>
    <w:rsid w:val="00737D56"/>
    <w:rsid w:val="00746A72"/>
    <w:rsid w:val="00776A13"/>
    <w:rsid w:val="00794A70"/>
    <w:rsid w:val="00795895"/>
    <w:rsid w:val="007966AF"/>
    <w:rsid w:val="007A109E"/>
    <w:rsid w:val="007A2B6A"/>
    <w:rsid w:val="007C05F6"/>
    <w:rsid w:val="007C4C6C"/>
    <w:rsid w:val="007E4EA3"/>
    <w:rsid w:val="007F58A4"/>
    <w:rsid w:val="007F7171"/>
    <w:rsid w:val="008009B8"/>
    <w:rsid w:val="00803E05"/>
    <w:rsid w:val="008044E5"/>
    <w:rsid w:val="00814F5B"/>
    <w:rsid w:val="008346FF"/>
    <w:rsid w:val="0084709B"/>
    <w:rsid w:val="00883966"/>
    <w:rsid w:val="00887E65"/>
    <w:rsid w:val="008912B2"/>
    <w:rsid w:val="00897FEB"/>
    <w:rsid w:val="008A0020"/>
    <w:rsid w:val="008A6599"/>
    <w:rsid w:val="008E5238"/>
    <w:rsid w:val="008F13CB"/>
    <w:rsid w:val="009025B9"/>
    <w:rsid w:val="00917A07"/>
    <w:rsid w:val="00924E0F"/>
    <w:rsid w:val="0092600E"/>
    <w:rsid w:val="0093002C"/>
    <w:rsid w:val="009349B3"/>
    <w:rsid w:val="009401E9"/>
    <w:rsid w:val="00940AD2"/>
    <w:rsid w:val="009509CD"/>
    <w:rsid w:val="00950BFA"/>
    <w:rsid w:val="009510F2"/>
    <w:rsid w:val="0095783B"/>
    <w:rsid w:val="00960D6E"/>
    <w:rsid w:val="009625E5"/>
    <w:rsid w:val="00982CE9"/>
    <w:rsid w:val="009B5225"/>
    <w:rsid w:val="009D1EBC"/>
    <w:rsid w:val="009D68E4"/>
    <w:rsid w:val="009E241B"/>
    <w:rsid w:val="009F6ED3"/>
    <w:rsid w:val="00A05FFA"/>
    <w:rsid w:val="00A24398"/>
    <w:rsid w:val="00A266AA"/>
    <w:rsid w:val="00A26B9C"/>
    <w:rsid w:val="00A7544F"/>
    <w:rsid w:val="00A83750"/>
    <w:rsid w:val="00A87620"/>
    <w:rsid w:val="00A93573"/>
    <w:rsid w:val="00A97E7B"/>
    <w:rsid w:val="00AA3034"/>
    <w:rsid w:val="00AA555C"/>
    <w:rsid w:val="00AB143A"/>
    <w:rsid w:val="00AB1F88"/>
    <w:rsid w:val="00AB7762"/>
    <w:rsid w:val="00AD252A"/>
    <w:rsid w:val="00AE0AA2"/>
    <w:rsid w:val="00AE2A45"/>
    <w:rsid w:val="00AE7645"/>
    <w:rsid w:val="00AF1C8E"/>
    <w:rsid w:val="00AF47DD"/>
    <w:rsid w:val="00AF5BBA"/>
    <w:rsid w:val="00B038D0"/>
    <w:rsid w:val="00B056B1"/>
    <w:rsid w:val="00B06C74"/>
    <w:rsid w:val="00B50D1B"/>
    <w:rsid w:val="00B538C8"/>
    <w:rsid w:val="00B8781E"/>
    <w:rsid w:val="00B90A99"/>
    <w:rsid w:val="00B97624"/>
    <w:rsid w:val="00BA2924"/>
    <w:rsid w:val="00BA2D8C"/>
    <w:rsid w:val="00BB13C2"/>
    <w:rsid w:val="00BC079F"/>
    <w:rsid w:val="00BC30AE"/>
    <w:rsid w:val="00BF0784"/>
    <w:rsid w:val="00BF2731"/>
    <w:rsid w:val="00BF754F"/>
    <w:rsid w:val="00C03E2E"/>
    <w:rsid w:val="00C12D2C"/>
    <w:rsid w:val="00C30FF5"/>
    <w:rsid w:val="00C529A9"/>
    <w:rsid w:val="00C53289"/>
    <w:rsid w:val="00C626A4"/>
    <w:rsid w:val="00C91DF2"/>
    <w:rsid w:val="00C93192"/>
    <w:rsid w:val="00CB6923"/>
    <w:rsid w:val="00CD6C68"/>
    <w:rsid w:val="00CD72C4"/>
    <w:rsid w:val="00D107CF"/>
    <w:rsid w:val="00D26586"/>
    <w:rsid w:val="00D76995"/>
    <w:rsid w:val="00D83CEF"/>
    <w:rsid w:val="00D8543E"/>
    <w:rsid w:val="00D87239"/>
    <w:rsid w:val="00D90C68"/>
    <w:rsid w:val="00D95369"/>
    <w:rsid w:val="00D9754A"/>
    <w:rsid w:val="00DB72B7"/>
    <w:rsid w:val="00DC4160"/>
    <w:rsid w:val="00DD235C"/>
    <w:rsid w:val="00DE6615"/>
    <w:rsid w:val="00DF1EBC"/>
    <w:rsid w:val="00E05D81"/>
    <w:rsid w:val="00E067C4"/>
    <w:rsid w:val="00E17CF9"/>
    <w:rsid w:val="00E22FCC"/>
    <w:rsid w:val="00E41F74"/>
    <w:rsid w:val="00E51C88"/>
    <w:rsid w:val="00E53596"/>
    <w:rsid w:val="00E56CE1"/>
    <w:rsid w:val="00E63617"/>
    <w:rsid w:val="00E84352"/>
    <w:rsid w:val="00E84470"/>
    <w:rsid w:val="00E95C3F"/>
    <w:rsid w:val="00EA4906"/>
    <w:rsid w:val="00EA73A0"/>
    <w:rsid w:val="00EB0915"/>
    <w:rsid w:val="00EB59C5"/>
    <w:rsid w:val="00EB6EE9"/>
    <w:rsid w:val="00EE244B"/>
    <w:rsid w:val="00F22167"/>
    <w:rsid w:val="00F23B2E"/>
    <w:rsid w:val="00F34927"/>
    <w:rsid w:val="00F34974"/>
    <w:rsid w:val="00F35264"/>
    <w:rsid w:val="00F43AB3"/>
    <w:rsid w:val="00F46E1A"/>
    <w:rsid w:val="00F61AE6"/>
    <w:rsid w:val="00F6584D"/>
    <w:rsid w:val="00F6715B"/>
    <w:rsid w:val="00F93161"/>
    <w:rsid w:val="00FA0C6E"/>
    <w:rsid w:val="00FA2A22"/>
    <w:rsid w:val="00FB0B69"/>
    <w:rsid w:val="00FB4B20"/>
    <w:rsid w:val="00FB5480"/>
    <w:rsid w:val="00FC2B54"/>
    <w:rsid w:val="00FC34A5"/>
    <w:rsid w:val="00FC3721"/>
    <w:rsid w:val="00FE5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C279387-095F-4EAD-963E-D8E009341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link w:val="TitleChar"/>
    <w:qFormat/>
    <w:pPr>
      <w:jc w:val="center"/>
    </w:pPr>
    <w:rPr>
      <w:b/>
      <w:sz w:val="30"/>
    </w:rPr>
  </w:style>
  <w:style w:type="paragraph" w:styleId="BodyText">
    <w:name w:val="Body Text"/>
    <w:basedOn w:val="Normal"/>
    <w:link w:val="BodyTextChar"/>
    <w:pPr>
      <w:jc w:val="both"/>
    </w:pPr>
    <w:rPr>
      <w:sz w:val="24"/>
    </w:rPr>
  </w:style>
  <w:style w:type="paragraph" w:styleId="BodyText2">
    <w:name w:val="Body Text 2"/>
    <w:basedOn w:val="Normal"/>
    <w:pPr>
      <w:jc w:val="both"/>
    </w:pPr>
    <w:rPr>
      <w:sz w:val="22"/>
    </w:rPr>
  </w:style>
  <w:style w:type="paragraph" w:styleId="BalloonText">
    <w:name w:val="Balloon Text"/>
    <w:basedOn w:val="Normal"/>
    <w:semiHidden/>
    <w:rPr>
      <w:rFonts w:ascii="Tahoma" w:hAnsi="Tahoma" w:cs="Tahoma"/>
      <w:sz w:val="16"/>
      <w:szCs w:val="16"/>
    </w:rPr>
  </w:style>
  <w:style w:type="character" w:styleId="Strong">
    <w:name w:val="Strong"/>
    <w:qFormat/>
    <w:rsid w:val="00FA2A22"/>
    <w:rPr>
      <w:b/>
      <w:bCs/>
    </w:rPr>
  </w:style>
  <w:style w:type="character" w:customStyle="1" w:styleId="yshortcuts">
    <w:name w:val="yshortcuts"/>
    <w:basedOn w:val="DefaultParagraphFont"/>
    <w:rsid w:val="00FA2A22"/>
  </w:style>
  <w:style w:type="paragraph" w:styleId="NormalWeb">
    <w:name w:val="Normal (Web)"/>
    <w:basedOn w:val="Normal"/>
    <w:uiPriority w:val="99"/>
    <w:rsid w:val="003464EC"/>
    <w:pPr>
      <w:spacing w:before="100" w:beforeAutospacing="1" w:after="100" w:afterAutospacing="1"/>
    </w:pPr>
    <w:rPr>
      <w:sz w:val="24"/>
      <w:szCs w:val="24"/>
    </w:rPr>
  </w:style>
  <w:style w:type="character" w:customStyle="1" w:styleId="TitleChar">
    <w:name w:val="Title Char"/>
    <w:link w:val="Title"/>
    <w:rsid w:val="009625E5"/>
    <w:rPr>
      <w:b/>
      <w:sz w:val="30"/>
    </w:rPr>
  </w:style>
  <w:style w:type="character" w:customStyle="1" w:styleId="BodyTextChar">
    <w:name w:val="Body Text Char"/>
    <w:link w:val="BodyText"/>
    <w:rsid w:val="009625E5"/>
    <w:rPr>
      <w:sz w:val="24"/>
    </w:rPr>
  </w:style>
  <w:style w:type="character" w:customStyle="1" w:styleId="FooterChar">
    <w:name w:val="Footer Char"/>
    <w:link w:val="Footer"/>
    <w:uiPriority w:val="99"/>
    <w:rsid w:val="009625E5"/>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6483225">
      <w:bodyDiv w:val="1"/>
      <w:marLeft w:val="0"/>
      <w:marRight w:val="0"/>
      <w:marTop w:val="0"/>
      <w:marBottom w:val="0"/>
      <w:divBdr>
        <w:top w:val="none" w:sz="0" w:space="0" w:color="auto"/>
        <w:left w:val="none" w:sz="0" w:space="0" w:color="auto"/>
        <w:bottom w:val="none" w:sz="0" w:space="0" w:color="auto"/>
        <w:right w:val="none" w:sz="0" w:space="0" w:color="auto"/>
      </w:divBdr>
      <w:divsChild>
        <w:div w:id="1127434266">
          <w:marLeft w:val="0"/>
          <w:marRight w:val="0"/>
          <w:marTop w:val="0"/>
          <w:marBottom w:val="0"/>
          <w:divBdr>
            <w:top w:val="none" w:sz="0" w:space="0" w:color="auto"/>
            <w:left w:val="none" w:sz="0" w:space="0" w:color="auto"/>
            <w:bottom w:val="none" w:sz="0" w:space="0" w:color="auto"/>
            <w:right w:val="none" w:sz="0" w:space="0" w:color="auto"/>
          </w:divBdr>
          <w:divsChild>
            <w:div w:id="48752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63754">
      <w:bodyDiv w:val="1"/>
      <w:marLeft w:val="0"/>
      <w:marRight w:val="0"/>
      <w:marTop w:val="0"/>
      <w:marBottom w:val="0"/>
      <w:divBdr>
        <w:top w:val="none" w:sz="0" w:space="0" w:color="auto"/>
        <w:left w:val="none" w:sz="0" w:space="0" w:color="auto"/>
        <w:bottom w:val="none" w:sz="0" w:space="0" w:color="auto"/>
        <w:right w:val="none" w:sz="0" w:space="0" w:color="auto"/>
      </w:divBdr>
      <w:divsChild>
        <w:div w:id="498159753">
          <w:marLeft w:val="0"/>
          <w:marRight w:val="0"/>
          <w:marTop w:val="0"/>
          <w:marBottom w:val="0"/>
          <w:divBdr>
            <w:top w:val="none" w:sz="0" w:space="0" w:color="auto"/>
            <w:left w:val="none" w:sz="0" w:space="0" w:color="auto"/>
            <w:bottom w:val="none" w:sz="0" w:space="0" w:color="auto"/>
            <w:right w:val="none" w:sz="0" w:space="0" w:color="auto"/>
          </w:divBdr>
          <w:divsChild>
            <w:div w:id="65464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doNotRelyOnCS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INSERT FOR JULY 1998 CONFERENCE</vt:lpstr>
    </vt:vector>
  </TitlesOfParts>
  <Company>CUT</Company>
  <LinksUpToDate>false</LinksUpToDate>
  <CharactersWithSpaces>2537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FOR JULY 1998 CONFERENCE</dc:title>
  <dc:creator>WINDOWS USER</dc:creator>
  <cp:lastModifiedBy>Neroli Duffy</cp:lastModifiedBy>
  <cp:revision>3</cp:revision>
  <cp:lastPrinted>2015-03-20T16:46:00Z</cp:lastPrinted>
  <dcterms:created xsi:type="dcterms:W3CDTF">2016-05-26T21:30:00Z</dcterms:created>
  <dcterms:modified xsi:type="dcterms:W3CDTF">2016-05-26T21:30:00Z</dcterms:modified>
</cp:coreProperties>
</file>